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4CA7C23" wp14:editId="57092959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098B" w:rsidRDefault="0083098B" w:rsidP="0083098B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83098B" w:rsidRDefault="0083098B" w:rsidP="0083098B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83098B" w:rsidRDefault="0083098B" w:rsidP="0083098B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003-08/19-01/01</w:t>
      </w:r>
    </w:p>
    <w:p w:rsidR="0083098B" w:rsidRDefault="0083098B" w:rsidP="0083098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507-02/05-19-38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  <w:t>17</w:t>
      </w:r>
      <w:r>
        <w:rPr>
          <w:rFonts w:ascii="Times New Roman" w:hAnsi="Times New Roman" w:cs="Times New Roman"/>
          <w:b/>
          <w:sz w:val="24"/>
          <w:szCs w:val="24"/>
        </w:rPr>
        <w:t>.  svibnja 2019.</w:t>
      </w: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83098B" w:rsidRDefault="0083098B" w:rsidP="00830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162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83098B" w:rsidRDefault="0083098B" w:rsidP="00830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98B" w:rsidRDefault="0083098B" w:rsidP="00830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98B" w:rsidRDefault="0083098B" w:rsidP="00830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korištenjem elektroničkih sredstava komunikacije (e-poštom)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telefonskim putem </w:t>
      </w:r>
      <w:r>
        <w:rPr>
          <w:rFonts w:ascii="Times New Roman" w:hAnsi="Times New Roman" w:cs="Times New Roman"/>
          <w:sz w:val="24"/>
          <w:szCs w:val="24"/>
        </w:rPr>
        <w:t>17. svibnja 2019.</w:t>
      </w:r>
    </w:p>
    <w:p w:rsidR="0083098B" w:rsidRPr="0083098B" w:rsidRDefault="0083098B" w:rsidP="0083098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   R E D</w:t>
      </w:r>
    </w:p>
    <w:p w:rsidR="0083098B" w:rsidRPr="0083098B" w:rsidRDefault="0083098B" w:rsidP="0083098B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098B" w:rsidRPr="0083098B" w:rsidRDefault="0083098B" w:rsidP="0083098B">
      <w:pPr>
        <w:numPr>
          <w:ilvl w:val="0"/>
          <w:numId w:val="1"/>
        </w:numPr>
        <w:tabs>
          <w:tab w:val="left" w:pos="5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teksta Ugovora za uslugu prilagodbe informacijskog sustava podrške izborima i organizaciju informatičke podrške izborima za članove vijeća nacionalnih manjina u 7 (sedam) jedinica lokalne samouprave – drugi krug glasovanja</w:t>
      </w:r>
    </w:p>
    <w:p w:rsidR="0083098B" w:rsidRPr="0083098B" w:rsidRDefault="0083098B" w:rsidP="0083098B">
      <w:pPr>
        <w:numPr>
          <w:ilvl w:val="0"/>
          <w:numId w:val="1"/>
        </w:numPr>
        <w:tabs>
          <w:tab w:val="left" w:pos="5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>a) Donošenje Rješenja o izmjeni rješenja o imenovanju biračkih odbora u inozemstvu za biračko mjesto broj 2 – MELBOURNE, Australija</w:t>
      </w: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3098B" w:rsidRPr="0083098B" w:rsidRDefault="0083098B" w:rsidP="0083098B">
      <w:pPr>
        <w:tabs>
          <w:tab w:val="left" w:pos="52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>b) Donošenje Rješenja o izmjeni rješenja o imenovanju biračkih odbora u inozemstvu za biračko mjesto broj 1 – TOKYO, Japan</w:t>
      </w:r>
    </w:p>
    <w:p w:rsidR="0083098B" w:rsidRDefault="0083098B" w:rsidP="0083098B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098B" w:rsidRDefault="0083098B" w:rsidP="0083098B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83098B" w:rsidRDefault="0083098B" w:rsidP="0083098B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83098B" w:rsidRDefault="0083098B" w:rsidP="0083098B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Ugovora za uslugu </w:t>
      </w: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prilagodbe informacijskog sustava podrške izborima i organizaciju informatičke podrške izborima za članove vijeća nacionalnih manjina u 7 (sedam) jedinica lokalne samouprave – drugi krug glasovanja</w:t>
      </w:r>
    </w:p>
    <w:p w:rsidR="0083098B" w:rsidRDefault="0083098B" w:rsidP="0083098B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 Rješenje o izmjeni rješenja o imenovanju biračkih odbora u inozemstvu za biračko mjesto 2 – MELBOURNE, Australija</w:t>
      </w:r>
    </w:p>
    <w:p w:rsidR="0083098B" w:rsidRPr="0083098B" w:rsidRDefault="0083098B" w:rsidP="0083098B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309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o izmjeni rješenja o imenovanju biračkih odbora u inozemstvu za biračko mjesto broj 1 – TOKYO, Japan</w:t>
      </w:r>
    </w:p>
    <w:p w:rsidR="0083098B" w:rsidRDefault="0083098B" w:rsidP="0083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098B" w:rsidRDefault="0083098B" w:rsidP="0083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98B" w:rsidRDefault="0083098B" w:rsidP="0083098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Tajnica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Predsjednik </w:t>
      </w:r>
    </w:p>
    <w:p w:rsidR="0083098B" w:rsidRDefault="0083098B" w:rsidP="008309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3098B" w:rsidRDefault="0083098B" w:rsidP="008309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Albina Rosandić, v.r.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Đuro Sessa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v.r.</w:t>
      </w:r>
    </w:p>
    <w:p w:rsidR="001764BA" w:rsidRDefault="001764BA">
      <w:bookmarkStart w:id="0" w:name="_GoBack"/>
      <w:bookmarkEnd w:id="0"/>
    </w:p>
    <w:sectPr w:rsidR="001764BA" w:rsidSect="008309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1D2"/>
    <w:multiLevelType w:val="hybridMultilevel"/>
    <w:tmpl w:val="1460EA38"/>
    <w:lvl w:ilvl="0" w:tplc="B198BBB2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873"/>
    <w:multiLevelType w:val="hybridMultilevel"/>
    <w:tmpl w:val="DA582364"/>
    <w:lvl w:ilvl="0" w:tplc="2A3833A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F50950"/>
    <w:multiLevelType w:val="hybridMultilevel"/>
    <w:tmpl w:val="26C00DAE"/>
    <w:lvl w:ilvl="0" w:tplc="A8A0914A">
      <w:start w:val="1"/>
      <w:numFmt w:val="lowerLetter"/>
      <w:lvlText w:val="%1)"/>
      <w:lvlJc w:val="left"/>
      <w:pPr>
        <w:ind w:left="149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17" w:hanging="360"/>
      </w:pPr>
    </w:lvl>
    <w:lvl w:ilvl="2" w:tplc="041A001B" w:tentative="1">
      <w:start w:val="1"/>
      <w:numFmt w:val="lowerRoman"/>
      <w:lvlText w:val="%3."/>
      <w:lvlJc w:val="right"/>
      <w:pPr>
        <w:ind w:left="2937" w:hanging="180"/>
      </w:pPr>
    </w:lvl>
    <w:lvl w:ilvl="3" w:tplc="041A000F" w:tentative="1">
      <w:start w:val="1"/>
      <w:numFmt w:val="decimal"/>
      <w:lvlText w:val="%4."/>
      <w:lvlJc w:val="left"/>
      <w:pPr>
        <w:ind w:left="3657" w:hanging="360"/>
      </w:pPr>
    </w:lvl>
    <w:lvl w:ilvl="4" w:tplc="041A0019" w:tentative="1">
      <w:start w:val="1"/>
      <w:numFmt w:val="lowerLetter"/>
      <w:lvlText w:val="%5."/>
      <w:lvlJc w:val="left"/>
      <w:pPr>
        <w:ind w:left="4377" w:hanging="360"/>
      </w:pPr>
    </w:lvl>
    <w:lvl w:ilvl="5" w:tplc="041A001B" w:tentative="1">
      <w:start w:val="1"/>
      <w:numFmt w:val="lowerRoman"/>
      <w:lvlText w:val="%6."/>
      <w:lvlJc w:val="right"/>
      <w:pPr>
        <w:ind w:left="5097" w:hanging="180"/>
      </w:pPr>
    </w:lvl>
    <w:lvl w:ilvl="6" w:tplc="041A000F" w:tentative="1">
      <w:start w:val="1"/>
      <w:numFmt w:val="decimal"/>
      <w:lvlText w:val="%7."/>
      <w:lvlJc w:val="left"/>
      <w:pPr>
        <w:ind w:left="5817" w:hanging="360"/>
      </w:pPr>
    </w:lvl>
    <w:lvl w:ilvl="7" w:tplc="041A0019" w:tentative="1">
      <w:start w:val="1"/>
      <w:numFmt w:val="lowerLetter"/>
      <w:lvlText w:val="%8."/>
      <w:lvlJc w:val="left"/>
      <w:pPr>
        <w:ind w:left="6537" w:hanging="360"/>
      </w:pPr>
    </w:lvl>
    <w:lvl w:ilvl="8" w:tplc="041A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8B"/>
    <w:rsid w:val="001764BA"/>
    <w:rsid w:val="008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A2BF3-EC12-40E7-A585-9811925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9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Hadrović</dc:creator>
  <cp:keywords/>
  <dc:description/>
  <cp:lastModifiedBy>Marija Hadrović</cp:lastModifiedBy>
  <cp:revision>1</cp:revision>
  <dcterms:created xsi:type="dcterms:W3CDTF">2019-06-10T08:23:00Z</dcterms:created>
  <dcterms:modified xsi:type="dcterms:W3CDTF">2019-06-10T08:30:00Z</dcterms:modified>
</cp:coreProperties>
</file>